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z w:val="12"/>
          <w:szCs w:val="12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470.0" w:type="dxa"/>
        <w:jc w:val="left"/>
        <w:tblInd w:w="144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170"/>
        <w:gridCol w:w="3300"/>
        <w:tblGridChange w:id="0">
          <w:tblGrid>
            <w:gridCol w:w="7170"/>
            <w:gridCol w:w="3300"/>
          </w:tblGrid>
        </w:tblGridChange>
      </w:tblGrid>
      <w:tr>
        <w:trPr>
          <w:trHeight w:val="1600" w:hRule="atLeast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44.0" w:type="dxa"/>
              <w:left w:w="144.0" w:type="dxa"/>
              <w:bottom w:w="144.0" w:type="dxa"/>
              <w:right w:w="144.0" w:type="dxa"/>
            </w:tcMar>
            <w:vAlign w:val="top"/>
          </w:tcPr>
          <w:p w:rsidR="00000000" w:rsidDel="00000000" w:rsidP="00000000" w:rsidRDefault="00000000" w:rsidRPr="00000000" w14:paraId="00000002">
            <w:pPr>
              <w:pStyle w:val="Title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bookmarkStart w:colFirst="0" w:colLast="0" w:name="_x8fm1uorkbaw" w:id="0"/>
            <w:bookmarkEnd w:id="0"/>
            <w:r w:rsidDel="00000000" w:rsidR="00000000" w:rsidRPr="00000000">
              <w:rPr>
                <w:rtl w:val="0"/>
              </w:rPr>
              <w:t xml:space="preserve">Andrea Pujol</w:t>
            </w:r>
          </w:p>
          <w:p w:rsidR="00000000" w:rsidDel="00000000" w:rsidP="00000000" w:rsidRDefault="00000000" w:rsidRPr="00000000" w14:paraId="00000003">
            <w:pPr>
              <w:pStyle w:val="Subtitle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bookmarkStart w:colFirst="0" w:colLast="0" w:name="_ymi089liagec" w:id="1"/>
            <w:bookmarkEnd w:id="1"/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44.0" w:type="dxa"/>
              <w:left w:w="144.0" w:type="dxa"/>
              <w:bottom w:w="144.0" w:type="dxa"/>
              <w:right w:w="144.0" w:type="dxa"/>
            </w:tcMar>
            <w:vAlign w:val="top"/>
          </w:tcPr>
          <w:p w:rsidR="00000000" w:rsidDel="00000000" w:rsidP="00000000" w:rsidRDefault="00000000" w:rsidRPr="00000000" w14:paraId="0000000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before="0" w:line="276" w:lineRule="auto"/>
              <w:rPr>
                <w:rFonts w:ascii="Open Sans" w:cs="Open Sans" w:eastAsia="Open Sans" w:hAnsi="Open Sans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1760" w:hRule="atLeast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44.0" w:type="dxa"/>
              <w:left w:w="144.0" w:type="dxa"/>
              <w:bottom w:w="144.0" w:type="dxa"/>
              <w:right w:w="144.0" w:type="dxa"/>
            </w:tcMar>
            <w:vAlign w:val="top"/>
          </w:tcPr>
          <w:p w:rsidR="00000000" w:rsidDel="00000000" w:rsidP="00000000" w:rsidRDefault="00000000" w:rsidRPr="00000000" w14:paraId="0000000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312" w:lineRule="auto"/>
              <w:rPr/>
            </w:pPr>
            <w:r w:rsidDel="00000000" w:rsidR="00000000" w:rsidRPr="00000000">
              <w:rPr>
                <w:rtl w:val="0"/>
              </w:rPr>
              <w:t xml:space="preserve">Soc l'Andrea Pujol, tinc 16 anys i estic estudiant 4t d'ESO a Freta. Hem vull dedicar a l' odontología i per aquest motiu l'any que ve estudiaré en el mateix centre CAI (Cures Auxiliars d'Infermeria).</w:t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2381250</wp:posOffset>
                  </wp:positionH>
                  <wp:positionV relativeFrom="paragraph">
                    <wp:posOffset>133350</wp:posOffset>
                  </wp:positionV>
                  <wp:extent cx="2306003" cy="1741032"/>
                  <wp:effectExtent b="0" l="0" r="0" t="0"/>
                  <wp:wrapSquare wrapText="bothSides" distB="114300" distT="114300" distL="114300" distR="114300"/>
                  <wp:docPr id="1" name="image1.jpg"/>
                  <a:graphic>
                    <a:graphicData uri="http://schemas.openxmlformats.org/drawingml/2006/picture">
                      <pic:pic>
                        <pic:nvPicPr>
                          <pic:cNvPr id="0" name="image1.jp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6003" cy="1741032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0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312" w:lineRule="auto"/>
              <w:rPr/>
            </w:pPr>
            <w:r w:rsidDel="00000000" w:rsidR="00000000" w:rsidRPr="00000000">
              <w:rPr>
                <w:rtl w:val="0"/>
              </w:rPr>
              <w:t xml:space="preserve">Em considero una persona bastant alegre, simpàtica, molt sociable, m'agrada treballar en equip, ajudar als altres i la feina ben feta.</w:t>
            </w:r>
          </w:p>
          <w:p w:rsidR="00000000" w:rsidDel="00000000" w:rsidP="00000000" w:rsidRDefault="00000000" w:rsidRPr="00000000" w14:paraId="0000000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312" w:lineRule="auto"/>
              <w:rPr/>
            </w:pPr>
            <w:r w:rsidDel="00000000" w:rsidR="00000000" w:rsidRPr="00000000">
              <w:rPr>
                <w:rtl w:val="0"/>
              </w:rPr>
              <w:t xml:space="preserve">Les meves aficions són: Viatjar, fer fotos i passar el temps amb amics i família, però sobretot fer riure a la gent.</w:t>
            </w:r>
          </w:p>
          <w:p w:rsidR="00000000" w:rsidDel="00000000" w:rsidP="00000000" w:rsidRDefault="00000000" w:rsidRPr="00000000" w14:paraId="0000000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312" w:lineRule="auto"/>
              <w:rPr/>
            </w:pPr>
            <w:r w:rsidDel="00000000" w:rsidR="00000000" w:rsidRPr="00000000">
              <w:rPr>
                <w:rtl w:val="0"/>
              </w:rPr>
              <w:t xml:space="preserve">En el futur m'agradaría tindre el meu propi centre odontològic, pero per això haig de treballar dur, i estic disposada a aconseguir-ho.</w:t>
            </w:r>
          </w:p>
          <w:p w:rsidR="00000000" w:rsidDel="00000000" w:rsidP="00000000" w:rsidRDefault="00000000" w:rsidRPr="00000000" w14:paraId="0000000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312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44.0" w:type="dxa"/>
              <w:left w:w="144.0" w:type="dxa"/>
              <w:bottom w:w="144.0" w:type="dxa"/>
              <w:right w:w="144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20" w:line="312" w:lineRule="auto"/>
              <w:ind w:left="0" w:right="30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sectPr>
      <w:pgSz w:h="15840" w:w="12240"/>
      <w:pgMar w:bottom="863.9999999999999" w:top="576" w:left="863.9999999999999" w:right="863.9999999999999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Trebuchet MS"/>
  <w:font w:name="Merriweather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Open Sans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Merriweather" w:cs="Merriweather" w:eastAsia="Merriweather" w:hAnsi="Merriweather"/>
        <w:color w:val="666666"/>
        <w:sz w:val="18"/>
        <w:szCs w:val="18"/>
        <w:lang w:val="ca"/>
      </w:rPr>
    </w:rPrDefault>
    <w:pPrDefault>
      <w:pPr>
        <w:widowControl w:val="0"/>
        <w:spacing w:before="120" w:line="312" w:lineRule="auto"/>
        <w:ind w:right="30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spacing w:before="600" w:line="240" w:lineRule="auto"/>
    </w:pPr>
    <w:rPr>
      <w:rFonts w:ascii="Open Sans" w:cs="Open Sans" w:eastAsia="Open Sans" w:hAnsi="Open Sans"/>
      <w:b w:val="1"/>
      <w:color w:val="2079c7"/>
    </w:rPr>
  </w:style>
  <w:style w:type="paragraph" w:styleId="Heading2">
    <w:name w:val="heading 2"/>
    <w:basedOn w:val="Normal"/>
    <w:next w:val="Normal"/>
    <w:pPr>
      <w:keepNext w:val="1"/>
      <w:keepLines w:val="1"/>
      <w:spacing w:before="320" w:line="240" w:lineRule="auto"/>
    </w:pPr>
    <w:rPr>
      <w:b w:val="1"/>
      <w:color w:val="000000"/>
      <w:sz w:val="22"/>
      <w:szCs w:val="22"/>
    </w:rPr>
  </w:style>
  <w:style w:type="paragraph" w:styleId="Heading3">
    <w:name w:val="heading 3"/>
    <w:basedOn w:val="Normal"/>
    <w:next w:val="Normal"/>
    <w:pPr>
      <w:keepNext w:val="1"/>
      <w:keepLines w:val="1"/>
      <w:spacing w:after="100" w:before="100" w:line="240" w:lineRule="auto"/>
    </w:pPr>
    <w:rPr>
      <w:rFonts w:ascii="Open Sans" w:cs="Open Sans" w:eastAsia="Open Sans" w:hAnsi="Open Sans"/>
      <w:color w:val="666666"/>
      <w:sz w:val="16"/>
      <w:szCs w:val="16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  <w:u w:val="single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160" w:lineRule="auto"/>
    </w:pPr>
    <w:rPr>
      <w:rFonts w:ascii="Trebuchet MS" w:cs="Trebuchet MS" w:eastAsia="Trebuchet MS" w:hAnsi="Trebuchet MS"/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spacing w:after="120" w:before="0" w:line="240" w:lineRule="auto"/>
    </w:pPr>
    <w:rPr>
      <w:b w:val="1"/>
      <w:color w:val="000000"/>
      <w:sz w:val="72"/>
      <w:szCs w:val="72"/>
    </w:rPr>
  </w:style>
  <w:style w:type="paragraph" w:styleId="Subtitle">
    <w:name w:val="Subtitle"/>
    <w:basedOn w:val="Normal"/>
    <w:next w:val="Normal"/>
    <w:pPr>
      <w:spacing w:before="0" w:line="276" w:lineRule="auto"/>
    </w:pPr>
    <w:rPr>
      <w:rFonts w:ascii="Open Sans" w:cs="Open Sans" w:eastAsia="Open Sans" w:hAnsi="Open Sans"/>
      <w:color w:val="00000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jp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erriweather-regular.ttf"/><Relationship Id="rId2" Type="http://schemas.openxmlformats.org/officeDocument/2006/relationships/font" Target="fonts/Merriweather-bold.ttf"/><Relationship Id="rId3" Type="http://schemas.openxmlformats.org/officeDocument/2006/relationships/font" Target="fonts/Merriweather-italic.ttf"/><Relationship Id="rId4" Type="http://schemas.openxmlformats.org/officeDocument/2006/relationships/font" Target="fonts/Merriweather-boldItalic.ttf"/><Relationship Id="rId5" Type="http://schemas.openxmlformats.org/officeDocument/2006/relationships/font" Target="fonts/OpenSans-regular.ttf"/><Relationship Id="rId6" Type="http://schemas.openxmlformats.org/officeDocument/2006/relationships/font" Target="fonts/OpenSans-bold.ttf"/><Relationship Id="rId7" Type="http://schemas.openxmlformats.org/officeDocument/2006/relationships/font" Target="fonts/OpenSans-italic.ttf"/><Relationship Id="rId8" Type="http://schemas.openxmlformats.org/officeDocument/2006/relationships/font" Target="fonts/Open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